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01" w:rsidRDefault="008A0301">
      <w:pPr>
        <w:widowControl w:val="0"/>
        <w:pBdr>
          <w:top w:val="nil"/>
          <w:left w:val="nil"/>
          <w:bottom w:val="nil"/>
          <w:right w:val="nil"/>
          <w:between w:val="nil"/>
        </w:pBdr>
        <w:spacing w:after="0"/>
        <w:rPr>
          <w:rFonts w:ascii="Arial" w:eastAsia="Arial" w:hAnsi="Arial" w:cs="Arial"/>
          <w:color w:val="000000"/>
        </w:rPr>
      </w:pPr>
    </w:p>
    <w:tbl>
      <w:tblPr>
        <w:tblStyle w:val="a"/>
        <w:tblW w:w="10214" w:type="dxa"/>
        <w:tblBorders>
          <w:top w:val="nil"/>
          <w:left w:val="nil"/>
          <w:bottom w:val="nil"/>
          <w:right w:val="nil"/>
          <w:insideH w:val="nil"/>
          <w:insideV w:val="nil"/>
        </w:tblBorders>
        <w:tblLayout w:type="fixed"/>
        <w:tblLook w:val="0400" w:firstRow="0" w:lastRow="0" w:firstColumn="0" w:lastColumn="0" w:noHBand="0" w:noVBand="1"/>
      </w:tblPr>
      <w:tblGrid>
        <w:gridCol w:w="2250"/>
        <w:gridCol w:w="7964"/>
      </w:tblGrid>
      <w:tr w:rsidR="008A0301">
        <w:tc>
          <w:tcPr>
            <w:tcW w:w="2250" w:type="dxa"/>
          </w:tcPr>
          <w:p w:rsidR="008A0301" w:rsidRDefault="004640A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Title:</w:t>
            </w:r>
          </w:p>
        </w:tc>
        <w:tc>
          <w:tcPr>
            <w:tcW w:w="7964" w:type="dxa"/>
          </w:tcPr>
          <w:p w:rsidR="008A0301" w:rsidRDefault="004640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color w:val="000000"/>
                <w:sz w:val="24"/>
                <w:szCs w:val="24"/>
              </w:rPr>
              <w:t xml:space="preserve"> Veterinarian</w:t>
            </w:r>
          </w:p>
        </w:tc>
      </w:tr>
      <w:tr w:rsidR="008A0301">
        <w:tc>
          <w:tcPr>
            <w:tcW w:w="2250" w:type="dxa"/>
          </w:tcPr>
          <w:p w:rsidR="008A0301" w:rsidRDefault="004640A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w:t>
            </w:r>
          </w:p>
        </w:tc>
        <w:tc>
          <w:tcPr>
            <w:tcW w:w="7964" w:type="dxa"/>
          </w:tcPr>
          <w:p w:rsidR="008A0301" w:rsidRDefault="004640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Veterinary </w:t>
            </w:r>
          </w:p>
        </w:tc>
      </w:tr>
      <w:tr w:rsidR="008A0301">
        <w:trPr>
          <w:trHeight w:val="245"/>
        </w:trPr>
        <w:tc>
          <w:tcPr>
            <w:tcW w:w="2250" w:type="dxa"/>
          </w:tcPr>
          <w:p w:rsidR="008A0301" w:rsidRDefault="004640A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Classification:</w:t>
            </w:r>
          </w:p>
        </w:tc>
        <w:tc>
          <w:tcPr>
            <w:tcW w:w="7964" w:type="dxa"/>
          </w:tcPr>
          <w:p w:rsidR="008A0301" w:rsidRDefault="004640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time, Salaried, Exempt. Open to </w:t>
            </w:r>
            <w:r>
              <w:rPr>
                <w:rFonts w:ascii="Times New Roman" w:eastAsia="Times New Roman" w:hAnsi="Times New Roman" w:cs="Times New Roman"/>
                <w:sz w:val="24"/>
                <w:szCs w:val="24"/>
              </w:rPr>
              <w:t>individuals interested in Part Time and or Relief</w:t>
            </w:r>
          </w:p>
        </w:tc>
      </w:tr>
      <w:tr w:rsidR="008A0301">
        <w:tc>
          <w:tcPr>
            <w:tcW w:w="2250" w:type="dxa"/>
          </w:tcPr>
          <w:p w:rsidR="008A0301" w:rsidRDefault="004640A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Relationships:</w:t>
            </w:r>
          </w:p>
        </w:tc>
        <w:tc>
          <w:tcPr>
            <w:tcW w:w="7964" w:type="dxa"/>
          </w:tcPr>
          <w:p w:rsidR="008A0301" w:rsidRDefault="004640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Reports to the </w:t>
            </w:r>
            <w:r>
              <w:rPr>
                <w:rFonts w:ascii="Times New Roman" w:eastAsia="Times New Roman" w:hAnsi="Times New Roman" w:cs="Times New Roman"/>
                <w:sz w:val="24"/>
                <w:szCs w:val="24"/>
              </w:rPr>
              <w:t>Medical Director</w:t>
            </w:r>
          </w:p>
          <w:p w:rsidR="008A0301" w:rsidRDefault="004640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Directly Supervises:</w:t>
            </w:r>
            <w:r>
              <w:rPr>
                <w:rFonts w:ascii="Times New Roman" w:eastAsia="Times New Roman" w:hAnsi="Times New Roman" w:cs="Times New Roman"/>
                <w:color w:val="000000"/>
                <w:sz w:val="24"/>
                <w:szCs w:val="24"/>
              </w:rPr>
              <w:t xml:space="preserve"> Veterinary Technicians, Assistants, </w:t>
            </w:r>
            <w:r>
              <w:rPr>
                <w:rFonts w:ascii="Times New Roman" w:eastAsia="Times New Roman" w:hAnsi="Times New Roman" w:cs="Times New Roman"/>
                <w:sz w:val="24"/>
                <w:szCs w:val="24"/>
              </w:rPr>
              <w:t>Volunteers,</w:t>
            </w:r>
            <w:r>
              <w:rPr>
                <w:rFonts w:ascii="Times New Roman" w:eastAsia="Times New Roman" w:hAnsi="Times New Roman" w:cs="Times New Roman"/>
                <w:color w:val="000000"/>
                <w:sz w:val="24"/>
                <w:szCs w:val="24"/>
              </w:rPr>
              <w:t xml:space="preserve"> and Relief Veterinarian</w:t>
            </w:r>
          </w:p>
        </w:tc>
      </w:tr>
    </w:tbl>
    <w:p w:rsidR="008A0301" w:rsidRDefault="008A03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Welcome to Wyoming!</w:t>
      </w:r>
    </w:p>
    <w:p w:rsidR="008A0301" w:rsidRDefault="008A03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Cheyenne, the capital city of Wyoming, is located in southeastern Wyoming at just over 6,000 feet above sea level. Cheyenne has a population of about 60,000 and annually hosts Cheyenne Frontier Days, the world’s largest outdoor rodeo and Western celebratio</w:t>
      </w:r>
      <w:r>
        <w:rPr>
          <w:rFonts w:ascii="Times New Roman" w:eastAsia="Times New Roman" w:hAnsi="Times New Roman" w:cs="Times New Roman"/>
          <w:color w:val="000000"/>
          <w:sz w:val="24"/>
          <w:szCs w:val="24"/>
        </w:rPr>
        <w:t>n every July.</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Intersected by I-25 and I-80, Cheyenne is a major crossroads for the Rocky Mountain region and the western United States. If you prefer an outdoor lifestyle, Cheyenne is approximately 30 minutes from the Medicine Bow National Forest. Low sal</w:t>
      </w:r>
      <w:r>
        <w:rPr>
          <w:rFonts w:ascii="Times New Roman" w:eastAsia="Times New Roman" w:hAnsi="Times New Roman" w:cs="Times New Roman"/>
          <w:color w:val="000000"/>
          <w:sz w:val="24"/>
          <w:szCs w:val="24"/>
        </w:rPr>
        <w:t xml:space="preserve">es tax and no state income tax make Wyoming a desirable state to call home. </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Who we are:</w:t>
      </w:r>
      <w:r>
        <w:rPr>
          <w:rFonts w:ascii="Times New Roman" w:eastAsia="Times New Roman" w:hAnsi="Times New Roman" w:cs="Times New Roman"/>
          <w:color w:val="000000"/>
          <w:sz w:val="24"/>
          <w:szCs w:val="24"/>
        </w:rPr>
        <w:t xml:space="preserve">  They Cheyenne Animal Shelter is an open admissions, animal care and control facility serving the City of Cheyenne. We provide intake, adoption, return to owner, and </w:t>
      </w:r>
      <w:r>
        <w:rPr>
          <w:rFonts w:ascii="Times New Roman" w:eastAsia="Times New Roman" w:hAnsi="Times New Roman" w:cs="Times New Roman"/>
          <w:color w:val="000000"/>
          <w:sz w:val="24"/>
          <w:szCs w:val="24"/>
        </w:rPr>
        <w:t xml:space="preserve">surrender prevention services to the community, as well as triage, spay/neuter, rescue transfer, foster placement, and quality care for </w:t>
      </w:r>
      <w:r>
        <w:rPr>
          <w:rFonts w:ascii="Times New Roman" w:eastAsia="Times New Roman" w:hAnsi="Times New Roman" w:cs="Times New Roman"/>
          <w:sz w:val="24"/>
          <w:szCs w:val="24"/>
        </w:rPr>
        <w:t>approximately 4500</w:t>
      </w:r>
      <w:r>
        <w:rPr>
          <w:rFonts w:ascii="Times New Roman" w:eastAsia="Times New Roman" w:hAnsi="Times New Roman" w:cs="Times New Roman"/>
          <w:color w:val="000000"/>
          <w:sz w:val="24"/>
          <w:szCs w:val="24"/>
        </w:rPr>
        <w:t xml:space="preserve"> animals each year. With a focus on lifesaving, the Cheyenne Animal Shelter provides care for all the animals we see.</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Who we need: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Veterinarian</w:t>
      </w:r>
      <w:r>
        <w:rPr>
          <w:rFonts w:ascii="Times New Roman" w:eastAsia="Times New Roman" w:hAnsi="Times New Roman" w:cs="Times New Roman"/>
          <w:color w:val="000000"/>
          <w:sz w:val="24"/>
          <w:szCs w:val="24"/>
        </w:rPr>
        <w:t xml:space="preserve"> who thrives in a fast paced environment where no two days are the same; someone who appreciates that the ani</w:t>
      </w:r>
      <w:r>
        <w:rPr>
          <w:rFonts w:ascii="Times New Roman" w:eastAsia="Times New Roman" w:hAnsi="Times New Roman" w:cs="Times New Roman"/>
          <w:color w:val="000000"/>
          <w:sz w:val="24"/>
          <w:szCs w:val="24"/>
        </w:rPr>
        <w:t>mals entering the shelter need varying levels of care from basic vaccination to palliative care to emergency interventions and more – and believes there is tremendous value in each. Someone interested in a wide variety of experiences and in coordinating an</w:t>
      </w:r>
      <w:r>
        <w:rPr>
          <w:rFonts w:ascii="Times New Roman" w:eastAsia="Times New Roman" w:hAnsi="Times New Roman" w:cs="Times New Roman"/>
          <w:color w:val="000000"/>
          <w:sz w:val="24"/>
          <w:szCs w:val="24"/>
        </w:rPr>
        <w:t>d collaborating with many other stakeholders to facilitate great care. We offer a high surgery workload, along with preventative medication</w:t>
      </w:r>
      <w:r>
        <w:rPr>
          <w:rFonts w:ascii="Times New Roman" w:eastAsia="Times New Roman" w:hAnsi="Times New Roman" w:cs="Times New Roman"/>
          <w:sz w:val="24"/>
          <w:szCs w:val="24"/>
        </w:rPr>
        <w:t xml:space="preserve"> for our shelter pets.</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ideal fit is someone who enjoys teaching others, who has a compassionate and positive attitude with animals and people, and who is excited to be a part of a growing, developing organization. Our partnerships with rescues and veterinary partners allows </w:t>
      </w:r>
      <w:r>
        <w:rPr>
          <w:rFonts w:ascii="Times New Roman" w:eastAsia="Times New Roman" w:hAnsi="Times New Roman" w:cs="Times New Roman"/>
          <w:color w:val="000000"/>
          <w:sz w:val="24"/>
          <w:szCs w:val="24"/>
        </w:rPr>
        <w:t>us to treat cases of many different levels of difficulty. The</w:t>
      </w:r>
      <w:r>
        <w:rPr>
          <w:rFonts w:ascii="Times New Roman" w:eastAsia="Times New Roman" w:hAnsi="Times New Roman" w:cs="Times New Roman"/>
          <w:sz w:val="24"/>
          <w:szCs w:val="24"/>
        </w:rPr>
        <w:t xml:space="preserve"> current veterinary</w:t>
      </w:r>
      <w:r>
        <w:rPr>
          <w:rFonts w:ascii="Times New Roman" w:eastAsia="Times New Roman" w:hAnsi="Times New Roman" w:cs="Times New Roman"/>
          <w:color w:val="000000"/>
          <w:sz w:val="24"/>
          <w:szCs w:val="24"/>
        </w:rPr>
        <w:t xml:space="preserve"> team consists of one veterinarian and f</w:t>
      </w:r>
      <w:r>
        <w:rPr>
          <w:rFonts w:ascii="Times New Roman" w:eastAsia="Times New Roman" w:hAnsi="Times New Roman" w:cs="Times New Roman"/>
          <w:sz w:val="24"/>
          <w:szCs w:val="24"/>
        </w:rPr>
        <w:t>ive</w:t>
      </w:r>
      <w:r>
        <w:rPr>
          <w:rFonts w:ascii="Times New Roman" w:eastAsia="Times New Roman" w:hAnsi="Times New Roman" w:cs="Times New Roman"/>
          <w:color w:val="000000"/>
          <w:sz w:val="24"/>
          <w:szCs w:val="24"/>
        </w:rPr>
        <w:t xml:space="preserve"> assistants. </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Duties</w:t>
      </w:r>
    </w:p>
    <w:p w:rsidR="008A0301" w:rsidRDefault="004640A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high quality, high quantity spay neuter services for shelter pets and community animals</w:t>
      </w:r>
    </w:p>
    <w:p w:rsidR="008A0301" w:rsidRDefault="004640A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Triage em</w:t>
      </w:r>
      <w:r>
        <w:rPr>
          <w:rFonts w:ascii="Times New Roman" w:eastAsia="Times New Roman" w:hAnsi="Times New Roman" w:cs="Times New Roman"/>
          <w:sz w:val="24"/>
          <w:szCs w:val="24"/>
        </w:rPr>
        <w:t>ergency cases during regular business hours</w:t>
      </w:r>
    </w:p>
    <w:p w:rsidR="008A0301" w:rsidRDefault="004640A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after </w:t>
      </w:r>
      <w:bookmarkStart w:id="0" w:name="_GoBack"/>
      <w:bookmarkEnd w:id="0"/>
      <w:r>
        <w:rPr>
          <w:rFonts w:ascii="Times New Roman" w:eastAsia="Times New Roman" w:hAnsi="Times New Roman" w:cs="Times New Roman"/>
          <w:sz w:val="24"/>
          <w:szCs w:val="24"/>
        </w:rPr>
        <w:t>hours support for fosters and recently adopted pets 3-4 days a week.</w:t>
      </w:r>
    </w:p>
    <w:p w:rsidR="008A0301" w:rsidRDefault="004640A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supervision for veterinary staff and volunteers</w:t>
      </w:r>
    </w:p>
    <w:p w:rsidR="008A0301" w:rsidRDefault="004640A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preventative care, monitoring, diagnosis, and treatment for commo</w:t>
      </w:r>
      <w:r>
        <w:rPr>
          <w:rFonts w:ascii="Times New Roman" w:eastAsia="Times New Roman" w:hAnsi="Times New Roman" w:cs="Times New Roman"/>
          <w:sz w:val="24"/>
          <w:szCs w:val="24"/>
        </w:rPr>
        <w:t>n ailments in shelter and employee pets</w:t>
      </w:r>
    </w:p>
    <w:p w:rsidR="008A0301" w:rsidRDefault="004640A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Participate in daily medical rounds, euthanasia decisions, and maintain accurate veterinary records</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Requirements:</w:t>
      </w:r>
    </w:p>
    <w:p w:rsidR="008A0301" w:rsidRDefault="004640A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have or be eligible to obtain a license to practice veterinary medicine in Wyoming</w:t>
      </w:r>
    </w:p>
    <w:p w:rsidR="008A0301" w:rsidRDefault="004640A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have or be eligible to obtain DEA certification for management of controlled substances utilized for patient care</w:t>
      </w:r>
    </w:p>
    <w:p w:rsidR="008A0301" w:rsidRDefault="004640A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have or be eligible to obtain USDA I certification to facilitate placement of animals out of state</w:t>
      </w:r>
    </w:p>
    <w:p w:rsidR="008A0301" w:rsidRDefault="004640A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the ability to provide </w:t>
      </w:r>
      <w:r>
        <w:rPr>
          <w:rFonts w:ascii="Times New Roman" w:eastAsia="Times New Roman" w:hAnsi="Times New Roman" w:cs="Times New Roman"/>
          <w:color w:val="000000"/>
          <w:sz w:val="24"/>
          <w:szCs w:val="24"/>
        </w:rPr>
        <w:t>on call support</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Why should you apply?</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position comes with the following benefits:</w:t>
      </w:r>
    </w:p>
    <w:p w:rsidR="008A0301" w:rsidRDefault="004640A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Flexible 40 hour work week for full-time</w:t>
      </w:r>
    </w:p>
    <w:p w:rsidR="008A0301" w:rsidRDefault="004640A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ccess to at cost/ low cost veterinary care for personally owned pets.</w:t>
      </w:r>
    </w:p>
    <w:p w:rsidR="008A0301" w:rsidRDefault="004640A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and additional training support for full time employees</w:t>
      </w:r>
    </w:p>
    <w:p w:rsidR="008A0301" w:rsidRDefault="004640A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Paid Vacation  for full time employees</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Compensation:</w:t>
      </w:r>
      <w:r>
        <w:rPr>
          <w:rFonts w:ascii="Times New Roman" w:eastAsia="Times New Roman" w:hAnsi="Times New Roman" w:cs="Times New Roman"/>
          <w:color w:val="000000"/>
          <w:sz w:val="24"/>
          <w:szCs w:val="24"/>
        </w:rPr>
        <w:t xml:space="preserve"> The salary range is up to $</w:t>
      </w:r>
      <w:r>
        <w:rPr>
          <w:rFonts w:ascii="Times New Roman" w:eastAsia="Times New Roman" w:hAnsi="Times New Roman" w:cs="Times New Roman"/>
          <w:sz w:val="24"/>
          <w:szCs w:val="24"/>
        </w:rPr>
        <w:t>80</w:t>
      </w:r>
      <w:r>
        <w:rPr>
          <w:rFonts w:ascii="Times New Roman" w:eastAsia="Times New Roman" w:hAnsi="Times New Roman" w:cs="Times New Roman"/>
          <w:color w:val="000000"/>
          <w:sz w:val="24"/>
          <w:szCs w:val="24"/>
        </w:rPr>
        <w:t>,000</w:t>
      </w:r>
      <w:r>
        <w:rPr>
          <w:rFonts w:ascii="Times New Roman" w:eastAsia="Times New Roman" w:hAnsi="Times New Roman" w:cs="Times New Roman"/>
          <w:sz w:val="24"/>
          <w:szCs w:val="24"/>
        </w:rPr>
        <w:t xml:space="preserve"> for full time; hourly rate depending on experience and hours work for part time/ contracted relief services.</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Medical Benefits for full time employees (minimum 3</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hrs</w:t>
      </w:r>
      <w:proofErr w:type="spellEnd"/>
      <w:r>
        <w:rPr>
          <w:rFonts w:ascii="Times New Roman" w:eastAsia="Times New Roman" w:hAnsi="Times New Roman" w:cs="Times New Roman"/>
          <w:b/>
          <w:color w:val="000000"/>
          <w:sz w:val="24"/>
          <w:szCs w:val="24"/>
        </w:rPr>
        <w:t xml:space="preserve"> per we</w:t>
      </w:r>
      <w:r>
        <w:rPr>
          <w:rFonts w:ascii="Times New Roman" w:eastAsia="Times New Roman" w:hAnsi="Times New Roman" w:cs="Times New Roman"/>
          <w:b/>
          <w:sz w:val="24"/>
          <w:szCs w:val="24"/>
        </w:rPr>
        <w:t>ek)</w:t>
      </w:r>
    </w:p>
    <w:p w:rsidR="008A0301" w:rsidRDefault="004640A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Blue Cross/Blue Shield (Shelter pays </w:t>
      </w:r>
      <w:r>
        <w:rPr>
          <w:rFonts w:ascii="Times New Roman" w:eastAsia="Times New Roman" w:hAnsi="Times New Roman" w:cs="Times New Roman"/>
          <w:sz w:val="24"/>
          <w:szCs w:val="24"/>
        </w:rPr>
        <w:t>82</w:t>
      </w:r>
      <w:r>
        <w:rPr>
          <w:rFonts w:ascii="Times New Roman" w:eastAsia="Times New Roman" w:hAnsi="Times New Roman" w:cs="Times New Roman"/>
          <w:color w:val="000000"/>
          <w:sz w:val="24"/>
          <w:szCs w:val="24"/>
        </w:rPr>
        <w:t>%)</w:t>
      </w:r>
    </w:p>
    <w:p w:rsidR="008A0301" w:rsidRDefault="004640A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Vision (VSP)</w:t>
      </w:r>
    </w:p>
    <w:p w:rsidR="008A0301" w:rsidRDefault="004640A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Dental (Delta Dental)</w:t>
      </w:r>
    </w:p>
    <w:p w:rsidR="008A0301" w:rsidRDefault="004640A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 Insurance</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to apply:</w:t>
      </w: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4640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Email your resume and cover letter to:  Dr. </w:t>
      </w:r>
      <w:proofErr w:type="spellStart"/>
      <w:r>
        <w:rPr>
          <w:rFonts w:ascii="Times New Roman" w:eastAsia="Times New Roman" w:hAnsi="Times New Roman" w:cs="Times New Roman"/>
          <w:color w:val="000000"/>
          <w:sz w:val="24"/>
          <w:szCs w:val="24"/>
        </w:rPr>
        <w:t>Tessha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Winsch</w:t>
      </w:r>
      <w:proofErr w:type="spellEnd"/>
      <w:r>
        <w:rPr>
          <w:rFonts w:ascii="Times New Roman" w:eastAsia="Times New Roman" w:hAnsi="Times New Roman" w:cs="Times New Roman"/>
          <w:color w:val="000000"/>
          <w:sz w:val="24"/>
          <w:szCs w:val="24"/>
        </w:rPr>
        <w:t xml:space="preserve"> at </w:t>
      </w:r>
      <w:hyperlink r:id="rId8">
        <w:r>
          <w:rPr>
            <w:rFonts w:ascii="Times New Roman" w:eastAsia="Times New Roman" w:hAnsi="Times New Roman" w:cs="Times New Roman"/>
            <w:color w:val="0000FF"/>
            <w:sz w:val="24"/>
            <w:szCs w:val="24"/>
            <w:u w:val="single"/>
          </w:rPr>
          <w:t>drwinsch@caswyo.org</w:t>
        </w:r>
      </w:hyperlink>
      <w:r>
        <w:rPr>
          <w:rFonts w:ascii="Times New Roman" w:eastAsia="Times New Roman" w:hAnsi="Times New Roman" w:cs="Times New Roman"/>
          <w:color w:val="000000"/>
          <w:sz w:val="24"/>
          <w:szCs w:val="24"/>
        </w:rPr>
        <w:t xml:space="preserve">; or mail your resume and cover letter to: 800 Southwest Drive Cheyenne, Wyoming 82007 Attn: Dr. </w:t>
      </w:r>
      <w:proofErr w:type="spellStart"/>
      <w:r>
        <w:rPr>
          <w:rFonts w:ascii="Times New Roman" w:eastAsia="Times New Roman" w:hAnsi="Times New Roman" w:cs="Times New Roman"/>
          <w:color w:val="000000"/>
          <w:sz w:val="24"/>
          <w:szCs w:val="24"/>
        </w:rPr>
        <w:t>Tessha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Winsch</w:t>
      </w:r>
      <w:proofErr w:type="spellEnd"/>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A0301" w:rsidRDefault="008A0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30j0zll" w:colFirst="0" w:colLast="0"/>
      <w:bookmarkEnd w:id="2"/>
    </w:p>
    <w:sectPr w:rsidR="008A0301">
      <w:headerReference w:type="default" r:id="rId9"/>
      <w:footerReference w:type="default" r:id="rId10"/>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40AB">
      <w:pPr>
        <w:spacing w:after="0" w:line="240" w:lineRule="auto"/>
      </w:pPr>
      <w:r>
        <w:separator/>
      </w:r>
    </w:p>
  </w:endnote>
  <w:endnote w:type="continuationSeparator" w:id="0">
    <w:p w:rsidR="00000000" w:rsidRDefault="0046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01" w:rsidRDefault="004640AB">
    <w:pPr>
      <w:pBdr>
        <w:top w:val="nil"/>
        <w:left w:val="nil"/>
        <w:bottom w:val="nil"/>
        <w:right w:val="nil"/>
        <w:between w:val="nil"/>
      </w:pBdr>
      <w:tabs>
        <w:tab w:val="center" w:pos="4680"/>
        <w:tab w:val="right" w:pos="9360"/>
      </w:tabs>
      <w:spacing w:after="120" w:line="240" w:lineRule="auto"/>
      <w:jc w:val="center"/>
      <w:rPr>
        <w:i/>
        <w:color w:val="000000"/>
        <w:sz w:val="20"/>
        <w:szCs w:val="20"/>
      </w:rPr>
    </w:pPr>
    <w:r>
      <w:rPr>
        <w:i/>
        <w:color w:val="000000"/>
        <w:sz w:val="20"/>
        <w:szCs w:val="20"/>
      </w:rPr>
      <w:t>A Private, Non-Profit Corporation</w:t>
    </w:r>
  </w:p>
  <w:p w:rsidR="008A0301" w:rsidRDefault="004640AB">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800 Southwest Drive, Cheyenne, WY 82007</w:t>
    </w:r>
    <w:r>
      <w:rPr>
        <w:color w:val="000000"/>
        <w:sz w:val="18"/>
        <w:szCs w:val="18"/>
      </w:rPr>
      <w:tab/>
      <w:t>307.632.6655</w:t>
    </w:r>
    <w:r>
      <w:rPr>
        <w:color w:val="000000"/>
        <w:sz w:val="18"/>
        <w:szCs w:val="18"/>
      </w:rPr>
      <w:tab/>
      <w:t>www.cheyenneanimalshelter.org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40AB">
      <w:pPr>
        <w:spacing w:after="0" w:line="240" w:lineRule="auto"/>
      </w:pPr>
      <w:r>
        <w:separator/>
      </w:r>
    </w:p>
  </w:footnote>
  <w:footnote w:type="continuationSeparator" w:id="0">
    <w:p w:rsidR="00000000" w:rsidRDefault="00464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01" w:rsidRDefault="004640AB">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992546" cy="9962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2546" cy="99627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43485"/>
    <w:multiLevelType w:val="multilevel"/>
    <w:tmpl w:val="04A8F0C0"/>
    <w:lvl w:ilvl="0">
      <w:start w:val="1"/>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240A577E"/>
    <w:multiLevelType w:val="multilevel"/>
    <w:tmpl w:val="A77E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F0CA2"/>
    <w:multiLevelType w:val="multilevel"/>
    <w:tmpl w:val="B44A2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72159E"/>
    <w:multiLevelType w:val="multilevel"/>
    <w:tmpl w:val="EF620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01"/>
    <w:rsid w:val="004640AB"/>
    <w:rsid w:val="008A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B1667-68C1-4D07-9DBD-E98EFA2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rwinsch@caswy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H0VCg+h+JCyQbASq0IlsmeS9Q==">CgMxLjAyCGguZ2pkZ3hzMgloLjMwajB6bGw4AGonChRzdWdnZXN0LjM5M2g5dDI1ejFxcBIPQnJpdG5leSBUZW5uYW50aicKFHN1Z2dlc3QubGg5Z3lxaHIyeGUzEg9Ccml0bmV5IFRlbm5hbnRyITF3bi1BTzFFYkJkZkdZdlhocmFnazRkVUFKQkdycDVObA==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bjc</dc:creator>
  <cp:lastModifiedBy>mjcox</cp:lastModifiedBy>
  <cp:revision>2</cp:revision>
  <dcterms:created xsi:type="dcterms:W3CDTF">2024-01-09T18:48:00Z</dcterms:created>
  <dcterms:modified xsi:type="dcterms:W3CDTF">2024-01-09T18:48:00Z</dcterms:modified>
</cp:coreProperties>
</file>